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52FD5" w14:textId="77650718" w:rsidR="009C4B90" w:rsidRDefault="009C4B90" w:rsidP="009C4B90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fr-BE"/>
        </w:rPr>
      </w:pPr>
      <w:r>
        <w:rPr>
          <w:rFonts w:ascii="Comic Sans MS" w:eastAsia="Times New Roman" w:hAnsi="Comic Sans MS" w:cs="Segoe UI"/>
          <w:sz w:val="24"/>
          <w:szCs w:val="24"/>
          <w:u w:val="single"/>
          <w:lang w:val="fr-FR" w:eastAsia="fr-BE"/>
        </w:rPr>
        <w:t>Soignies, le 1</w:t>
      </w:r>
      <w:r w:rsidR="00F11CE1">
        <w:rPr>
          <w:rFonts w:ascii="Comic Sans MS" w:eastAsia="Times New Roman" w:hAnsi="Comic Sans MS" w:cs="Segoe UI"/>
          <w:sz w:val="24"/>
          <w:szCs w:val="24"/>
          <w:u w:val="single"/>
          <w:lang w:val="fr-FR" w:eastAsia="fr-BE"/>
        </w:rPr>
        <w:t>0</w:t>
      </w:r>
      <w:r>
        <w:rPr>
          <w:rFonts w:ascii="Comic Sans MS" w:eastAsia="Times New Roman" w:hAnsi="Comic Sans MS" w:cs="Segoe UI"/>
          <w:sz w:val="24"/>
          <w:szCs w:val="24"/>
          <w:u w:val="single"/>
          <w:lang w:val="fr-FR" w:eastAsia="fr-BE"/>
        </w:rPr>
        <w:t> janvier 202</w:t>
      </w:r>
      <w:r w:rsidR="00F11CE1">
        <w:rPr>
          <w:rFonts w:ascii="Comic Sans MS" w:eastAsia="Times New Roman" w:hAnsi="Comic Sans MS" w:cs="Segoe UI"/>
          <w:sz w:val="24"/>
          <w:szCs w:val="24"/>
          <w:u w:val="single"/>
          <w:lang w:val="fr-FR" w:eastAsia="fr-BE"/>
        </w:rPr>
        <w:t>3</w:t>
      </w:r>
      <w:r>
        <w:rPr>
          <w:rFonts w:ascii="Comic Sans MS" w:eastAsia="Times New Roman" w:hAnsi="Comic Sans MS" w:cs="Segoe UI"/>
          <w:sz w:val="24"/>
          <w:szCs w:val="24"/>
          <w:lang w:eastAsia="fr-BE"/>
        </w:rPr>
        <w:t> </w:t>
      </w:r>
    </w:p>
    <w:p w14:paraId="22B8E675" w14:textId="77777777" w:rsidR="009C4B90" w:rsidRDefault="009C4B90" w:rsidP="009C4B9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fr-BE"/>
        </w:rPr>
      </w:pPr>
      <w:r>
        <w:rPr>
          <w:rFonts w:ascii="Comic Sans MS" w:eastAsia="Times New Roman" w:hAnsi="Comic Sans MS" w:cs="Segoe UI"/>
          <w:sz w:val="32"/>
          <w:szCs w:val="32"/>
          <w:lang w:eastAsia="fr-BE"/>
        </w:rPr>
        <w:t> </w:t>
      </w:r>
    </w:p>
    <w:p w14:paraId="2A6DD572" w14:textId="757878B7" w:rsidR="009C4B90" w:rsidRDefault="009C4B90" w:rsidP="009C4B9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fr-BE"/>
        </w:rPr>
      </w:pPr>
      <w:r>
        <w:rPr>
          <w:rFonts w:ascii="Comic Sans MS" w:eastAsia="Times New Roman" w:hAnsi="Comic Sans MS" w:cs="Segoe UI"/>
          <w:sz w:val="32"/>
          <w:szCs w:val="32"/>
          <w:u w:val="single"/>
          <w:lang w:val="fr-FR" w:eastAsia="fr-BE"/>
        </w:rPr>
        <w:t>Horaire des contrôles de synthèse</w:t>
      </w:r>
      <w:r>
        <w:rPr>
          <w:rFonts w:ascii="Times New Roman" w:eastAsia="Times New Roman" w:hAnsi="Times New Roman" w:cs="Times New Roman"/>
          <w:sz w:val="32"/>
          <w:szCs w:val="32"/>
          <w:u w:val="single"/>
          <w:lang w:val="fr-FR" w:eastAsia="fr-BE"/>
        </w:rPr>
        <w:t> </w:t>
      </w:r>
      <w:r>
        <w:rPr>
          <w:rFonts w:ascii="Comic Sans MS" w:eastAsia="Times New Roman" w:hAnsi="Comic Sans MS" w:cs="Segoe UI"/>
          <w:sz w:val="32"/>
          <w:szCs w:val="32"/>
          <w:u w:val="single"/>
          <w:lang w:val="fr-FR" w:eastAsia="fr-BE"/>
        </w:rPr>
        <w:t>: janvier / f</w:t>
      </w:r>
      <w:r>
        <w:rPr>
          <w:rFonts w:ascii="Comic Sans MS" w:eastAsia="Times New Roman" w:hAnsi="Comic Sans MS" w:cs="Comic Sans MS"/>
          <w:sz w:val="32"/>
          <w:szCs w:val="32"/>
          <w:u w:val="single"/>
          <w:lang w:val="fr-FR" w:eastAsia="fr-BE"/>
        </w:rPr>
        <w:t>é</w:t>
      </w:r>
      <w:r>
        <w:rPr>
          <w:rFonts w:ascii="Comic Sans MS" w:eastAsia="Times New Roman" w:hAnsi="Comic Sans MS" w:cs="Segoe UI"/>
          <w:sz w:val="32"/>
          <w:szCs w:val="32"/>
          <w:u w:val="single"/>
          <w:lang w:val="fr-FR" w:eastAsia="fr-BE"/>
        </w:rPr>
        <w:t>vrier 202</w:t>
      </w:r>
      <w:r w:rsidR="00F11CE1">
        <w:rPr>
          <w:rFonts w:ascii="Comic Sans MS" w:eastAsia="Times New Roman" w:hAnsi="Comic Sans MS" w:cs="Segoe UI"/>
          <w:sz w:val="32"/>
          <w:szCs w:val="32"/>
          <w:u w:val="single"/>
          <w:lang w:val="fr-FR" w:eastAsia="fr-BE"/>
        </w:rPr>
        <w:t>3</w:t>
      </w:r>
      <w:r>
        <w:rPr>
          <w:rFonts w:ascii="Comic Sans MS" w:eastAsia="Times New Roman" w:hAnsi="Comic Sans MS" w:cs="Segoe UI"/>
          <w:sz w:val="32"/>
          <w:szCs w:val="32"/>
          <w:lang w:eastAsia="fr-BE"/>
        </w:rPr>
        <w:t> </w:t>
      </w:r>
    </w:p>
    <w:p w14:paraId="52A24011" w14:textId="77777777" w:rsidR="009C4B90" w:rsidRDefault="009C4B90" w:rsidP="009C4B9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fr-BE"/>
        </w:rPr>
      </w:pPr>
      <w:r>
        <w:rPr>
          <w:rFonts w:ascii="Lucida Handwriting" w:eastAsia="Times New Roman" w:hAnsi="Lucida Handwriting" w:cs="Segoe UI"/>
          <w:sz w:val="28"/>
          <w:szCs w:val="28"/>
          <w:lang w:eastAsia="fr-B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6285"/>
      </w:tblGrid>
      <w:tr w:rsidR="009C4B90" w14:paraId="2B3AE913" w14:textId="77777777" w:rsidTr="005009B1">
        <w:trPr>
          <w:trHeight w:val="42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14:paraId="3580BB38" w14:textId="2C3D88A2" w:rsidR="009C4B90" w:rsidRDefault="009C4B90" w:rsidP="005009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fr-FR" w:eastAsia="fr-BE"/>
              </w:rPr>
              <w:t>Mercredi 2</w:t>
            </w:r>
            <w:r w:rsidR="00F11CE1">
              <w:rPr>
                <w:rFonts w:ascii="Calibri" w:eastAsia="Times New Roman" w:hAnsi="Calibri" w:cs="Calibri"/>
                <w:sz w:val="24"/>
                <w:szCs w:val="24"/>
                <w:lang w:val="fr-FR" w:eastAsia="fr-BE"/>
              </w:rPr>
              <w:t>5</w:t>
            </w:r>
            <w:r>
              <w:rPr>
                <w:rFonts w:ascii="Calibri" w:eastAsia="Times New Roman" w:hAnsi="Calibri" w:cs="Calibri"/>
                <w:sz w:val="24"/>
                <w:szCs w:val="24"/>
                <w:lang w:val="fr-FR" w:eastAsia="fr-BE"/>
              </w:rPr>
              <w:t>/01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  <w:t> 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14:paraId="269B3487" w14:textId="404607CF" w:rsidR="009C4B90" w:rsidRDefault="00F11CE1" w:rsidP="005009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BE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fr-FR" w:eastAsia="fr-BE"/>
              </w:rPr>
              <w:t>Formation Géographique (2)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  <w:t> </w:t>
            </w:r>
          </w:p>
        </w:tc>
      </w:tr>
      <w:tr w:rsidR="009C4B90" w14:paraId="6C4AEA58" w14:textId="77777777" w:rsidTr="005009B1">
        <w:trPr>
          <w:trHeight w:val="375"/>
        </w:trPr>
        <w:tc>
          <w:tcPr>
            <w:tcW w:w="2175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C4311" w14:textId="5D1FB741" w:rsidR="009C4B90" w:rsidRDefault="009C4B90" w:rsidP="005009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fr-FR" w:eastAsia="fr-BE"/>
              </w:rPr>
              <w:t>Jeudi 2</w:t>
            </w:r>
            <w:r w:rsidR="00F11CE1">
              <w:rPr>
                <w:rFonts w:ascii="Calibri" w:eastAsia="Times New Roman" w:hAnsi="Calibri" w:cs="Calibri"/>
                <w:sz w:val="24"/>
                <w:szCs w:val="24"/>
                <w:lang w:val="fr-FR" w:eastAsia="fr-BE"/>
              </w:rPr>
              <w:t>6</w:t>
            </w:r>
            <w:r>
              <w:rPr>
                <w:rFonts w:ascii="Calibri" w:eastAsia="Times New Roman" w:hAnsi="Calibri" w:cs="Calibri"/>
                <w:sz w:val="24"/>
                <w:szCs w:val="24"/>
                <w:lang w:val="fr-FR" w:eastAsia="fr-BE"/>
              </w:rPr>
              <w:t>/01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  <w:t> </w:t>
            </w:r>
          </w:p>
        </w:tc>
        <w:tc>
          <w:tcPr>
            <w:tcW w:w="6285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758965" w14:textId="77777777" w:rsidR="009C4B90" w:rsidRDefault="009C4B90" w:rsidP="005009B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fr-FR" w:eastAsia="fr-BE"/>
              </w:rPr>
              <w:t>Initiation Scientifique (2)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  <w:t> </w:t>
            </w:r>
          </w:p>
          <w:p w14:paraId="43248D3B" w14:textId="7F979096" w:rsidR="009C4B90" w:rsidRPr="00EC7CB2" w:rsidRDefault="009C4B90" w:rsidP="005009B1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BE"/>
              </w:rPr>
            </w:pPr>
          </w:p>
        </w:tc>
      </w:tr>
      <w:tr w:rsidR="009C4B90" w14:paraId="5DABAF0A" w14:textId="77777777" w:rsidTr="005009B1">
        <w:trPr>
          <w:trHeight w:val="390"/>
        </w:trPr>
        <w:tc>
          <w:tcPr>
            <w:tcW w:w="2175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0D30FA" w14:textId="36E71BE9" w:rsidR="009C4B90" w:rsidRDefault="009C4B90" w:rsidP="005009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fr-FR" w:eastAsia="fr-BE"/>
              </w:rPr>
              <w:t>Vendredi 2</w:t>
            </w:r>
            <w:r w:rsidR="00F11CE1">
              <w:rPr>
                <w:rFonts w:ascii="Calibri" w:eastAsia="Times New Roman" w:hAnsi="Calibri" w:cs="Calibri"/>
                <w:sz w:val="24"/>
                <w:szCs w:val="24"/>
                <w:lang w:val="fr-FR" w:eastAsia="fr-BE"/>
              </w:rPr>
              <w:t>7</w:t>
            </w:r>
            <w:r>
              <w:rPr>
                <w:rFonts w:ascii="Calibri" w:eastAsia="Times New Roman" w:hAnsi="Calibri" w:cs="Calibri"/>
                <w:sz w:val="24"/>
                <w:szCs w:val="24"/>
                <w:lang w:val="fr-FR" w:eastAsia="fr-BE"/>
              </w:rPr>
              <w:t>/01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  <w:t> </w:t>
            </w:r>
          </w:p>
        </w:tc>
        <w:tc>
          <w:tcPr>
            <w:tcW w:w="6285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1C95CD" w14:textId="77777777" w:rsidR="009C4B90" w:rsidRDefault="009C4B90" w:rsidP="005009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BE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fr-FR" w:eastAsia="fr-BE"/>
              </w:rPr>
              <w:t>Grammaire/Analyse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  <w:t> </w:t>
            </w:r>
          </w:p>
        </w:tc>
      </w:tr>
      <w:tr w:rsidR="00F11CE1" w14:paraId="5A4CF47A" w14:textId="77777777" w:rsidTr="005009B1">
        <w:trPr>
          <w:trHeight w:val="390"/>
        </w:trPr>
        <w:tc>
          <w:tcPr>
            <w:tcW w:w="2175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2C82F" w14:textId="52E0924F" w:rsidR="00F11CE1" w:rsidRDefault="00F11CE1" w:rsidP="005009B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fr-FR" w:eastAsia="fr-B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fr-FR" w:eastAsia="fr-BE"/>
              </w:rPr>
              <w:t>Lundi 30/01</w:t>
            </w:r>
          </w:p>
        </w:tc>
        <w:tc>
          <w:tcPr>
            <w:tcW w:w="6285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66DBF" w14:textId="7492CCB7" w:rsidR="00F11CE1" w:rsidRDefault="00F11CE1" w:rsidP="005009B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fr-FR" w:eastAsia="fr-BE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BE"/>
              </w:rPr>
              <w:t>Savoir Calculer (PARTIE 1) : CM/CE/GR (3)</w:t>
            </w:r>
          </w:p>
        </w:tc>
      </w:tr>
      <w:tr w:rsidR="009C4B90" w14:paraId="1D90609B" w14:textId="77777777" w:rsidTr="005009B1">
        <w:trPr>
          <w:trHeight w:val="420"/>
        </w:trPr>
        <w:tc>
          <w:tcPr>
            <w:tcW w:w="2175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66FD1C" w14:textId="477762D0" w:rsidR="009C4B90" w:rsidRDefault="009C4B90" w:rsidP="005009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fr-FR" w:eastAsia="fr-BE"/>
              </w:rPr>
              <w:t>Mardi </w:t>
            </w:r>
            <w:r w:rsidR="00F11CE1">
              <w:rPr>
                <w:rFonts w:ascii="Calibri" w:eastAsia="Times New Roman" w:hAnsi="Calibri" w:cs="Calibri"/>
                <w:sz w:val="24"/>
                <w:szCs w:val="24"/>
                <w:lang w:val="fr-FR" w:eastAsia="fr-BE"/>
              </w:rPr>
              <w:t>3</w:t>
            </w:r>
            <w:r>
              <w:rPr>
                <w:rFonts w:ascii="Calibri" w:eastAsia="Times New Roman" w:hAnsi="Calibri" w:cs="Calibri"/>
                <w:sz w:val="24"/>
                <w:szCs w:val="24"/>
                <w:lang w:val="fr-FR" w:eastAsia="fr-BE"/>
              </w:rPr>
              <w:t>1/0</w:t>
            </w:r>
            <w:r w:rsidR="00F11CE1">
              <w:rPr>
                <w:rFonts w:ascii="Calibri" w:eastAsia="Times New Roman" w:hAnsi="Calibri" w:cs="Calibri"/>
                <w:sz w:val="24"/>
                <w:szCs w:val="24"/>
                <w:lang w:val="fr-FR" w:eastAsia="fr-BE"/>
              </w:rPr>
              <w:t>1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  <w:t> </w:t>
            </w:r>
          </w:p>
        </w:tc>
        <w:tc>
          <w:tcPr>
            <w:tcW w:w="6285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08D2EA" w14:textId="77777777" w:rsidR="009C4B90" w:rsidRDefault="009C4B90" w:rsidP="005009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fr-FR" w:eastAsia="fr-BE"/>
              </w:rPr>
              <w:t>Savoir Calculer (PARTIE 2) : N/F/LL (3)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  <w:t> </w:t>
            </w:r>
          </w:p>
        </w:tc>
      </w:tr>
      <w:tr w:rsidR="009C4B90" w14:paraId="42802C25" w14:textId="77777777" w:rsidTr="005009B1">
        <w:trPr>
          <w:trHeight w:val="375"/>
        </w:trPr>
        <w:tc>
          <w:tcPr>
            <w:tcW w:w="2175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6EF0D" w14:textId="6F4A5390" w:rsidR="009C4B90" w:rsidRDefault="009C4B90" w:rsidP="005009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fr-FR" w:eastAsia="fr-BE"/>
              </w:rPr>
              <w:t>Mercredi </w:t>
            </w:r>
            <w:r w:rsidR="00F11CE1">
              <w:rPr>
                <w:rFonts w:ascii="Calibri" w:eastAsia="Times New Roman" w:hAnsi="Calibri" w:cs="Calibri"/>
                <w:sz w:val="24"/>
                <w:szCs w:val="24"/>
                <w:lang w:val="fr-FR" w:eastAsia="fr-BE"/>
              </w:rPr>
              <w:t>01</w:t>
            </w:r>
            <w:r>
              <w:rPr>
                <w:rFonts w:ascii="Calibri" w:eastAsia="Times New Roman" w:hAnsi="Calibri" w:cs="Calibri"/>
                <w:sz w:val="24"/>
                <w:szCs w:val="24"/>
                <w:lang w:val="fr-FR" w:eastAsia="fr-BE"/>
              </w:rPr>
              <w:t>/02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  <w:t> </w:t>
            </w:r>
          </w:p>
        </w:tc>
        <w:tc>
          <w:tcPr>
            <w:tcW w:w="6285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9DB045" w14:textId="77777777" w:rsidR="009C4B90" w:rsidRDefault="009C4B90" w:rsidP="005009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fr-FR" w:eastAsia="fr-BE"/>
              </w:rPr>
              <w:t>Solides et figures (Théorie 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  <w:lang w:val="fr-FR" w:eastAsia="fr-BE"/>
              </w:rPr>
              <w:t>ET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fr-FR" w:eastAsia="fr-BE"/>
              </w:rPr>
              <w:t> Pratique)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  <w:t> </w:t>
            </w:r>
          </w:p>
        </w:tc>
      </w:tr>
      <w:tr w:rsidR="009C4B90" w14:paraId="2A521E8C" w14:textId="77777777" w:rsidTr="005009B1">
        <w:trPr>
          <w:trHeight w:val="375"/>
        </w:trPr>
        <w:tc>
          <w:tcPr>
            <w:tcW w:w="2175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2A628E" w14:textId="5F19792B" w:rsidR="009C4B90" w:rsidRDefault="009C4B90" w:rsidP="005009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fr-FR" w:eastAsia="fr-BE"/>
              </w:rPr>
              <w:t>Jeudi 0</w:t>
            </w:r>
            <w:r w:rsidR="00F11CE1">
              <w:rPr>
                <w:rFonts w:ascii="Calibri" w:eastAsia="Times New Roman" w:hAnsi="Calibri" w:cs="Calibri"/>
                <w:sz w:val="24"/>
                <w:szCs w:val="24"/>
                <w:lang w:val="fr-FR" w:eastAsia="fr-BE"/>
              </w:rPr>
              <w:t>2</w:t>
            </w:r>
            <w:r>
              <w:rPr>
                <w:rFonts w:ascii="Calibri" w:eastAsia="Times New Roman" w:hAnsi="Calibri" w:cs="Calibri"/>
                <w:sz w:val="24"/>
                <w:szCs w:val="24"/>
                <w:lang w:val="fr-FR" w:eastAsia="fr-BE"/>
              </w:rPr>
              <w:t>/02 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  <w:t> </w:t>
            </w:r>
          </w:p>
        </w:tc>
        <w:tc>
          <w:tcPr>
            <w:tcW w:w="6285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13B6A1" w14:textId="79D52D98" w:rsidR="009C4B90" w:rsidRDefault="009C4B90" w:rsidP="005009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fr-FR" w:eastAsia="fr-BE"/>
              </w:rPr>
              <w:t>Conjugaison (Pratique)</w:t>
            </w:r>
          </w:p>
        </w:tc>
      </w:tr>
      <w:tr w:rsidR="009C4B90" w14:paraId="5BC35612" w14:textId="77777777" w:rsidTr="005009B1">
        <w:trPr>
          <w:trHeight w:val="375"/>
        </w:trPr>
        <w:tc>
          <w:tcPr>
            <w:tcW w:w="2175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6AB574" w14:textId="46E5C1B7" w:rsidR="009C4B90" w:rsidRDefault="009C4B90" w:rsidP="005009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fr-FR" w:eastAsia="fr-BE"/>
              </w:rPr>
              <w:t>Vendredi 0</w:t>
            </w:r>
            <w:r w:rsidR="00F11CE1">
              <w:rPr>
                <w:rFonts w:ascii="Calibri" w:eastAsia="Times New Roman" w:hAnsi="Calibri" w:cs="Calibri"/>
                <w:sz w:val="24"/>
                <w:szCs w:val="24"/>
                <w:lang w:val="fr-FR" w:eastAsia="fr-BE"/>
              </w:rPr>
              <w:t>3</w:t>
            </w:r>
            <w:r>
              <w:rPr>
                <w:rFonts w:ascii="Calibri" w:eastAsia="Times New Roman" w:hAnsi="Calibri" w:cs="Calibri"/>
                <w:sz w:val="24"/>
                <w:szCs w:val="24"/>
                <w:lang w:val="fr-FR" w:eastAsia="fr-BE"/>
              </w:rPr>
              <w:t>/02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fr-BE"/>
              </w:rPr>
              <w:t> </w:t>
            </w:r>
          </w:p>
        </w:tc>
        <w:tc>
          <w:tcPr>
            <w:tcW w:w="6285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565872" w14:textId="038BE742" w:rsidR="00F11CE1" w:rsidRDefault="00F11CE1" w:rsidP="00F11CE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BE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fr-FR" w:eastAsia="fr-BE"/>
              </w:rPr>
              <w:t>Formation Historique (1) et (2)</w:t>
            </w:r>
          </w:p>
          <w:p w14:paraId="37BFFFC1" w14:textId="24C6331F" w:rsidR="009C4B90" w:rsidRDefault="009C4B90" w:rsidP="005009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</w:tr>
    </w:tbl>
    <w:p w14:paraId="6FC9CAE6" w14:textId="1B8EE650" w:rsidR="009C4B90" w:rsidRDefault="009C4B90" w:rsidP="009C4B90">
      <w:pPr>
        <w:spacing w:after="0" w:line="240" w:lineRule="auto"/>
        <w:textAlignment w:val="baseline"/>
        <w:rPr>
          <w:rFonts w:ascii="Comic Sans MS" w:eastAsia="Times New Roman" w:hAnsi="Comic Sans MS" w:cs="Segoe UI"/>
          <w:sz w:val="24"/>
          <w:szCs w:val="24"/>
          <w:lang w:eastAsia="fr-BE"/>
        </w:rPr>
      </w:pPr>
      <w:r>
        <w:rPr>
          <w:rFonts w:ascii="Comic Sans MS" w:eastAsia="Times New Roman" w:hAnsi="Comic Sans MS" w:cs="Segoe UI"/>
          <w:sz w:val="24"/>
          <w:szCs w:val="24"/>
          <w:lang w:eastAsia="fr-BE"/>
        </w:rPr>
        <w:t> </w:t>
      </w:r>
    </w:p>
    <w:p w14:paraId="08FAAE75" w14:textId="77777777" w:rsidR="00F11CE1" w:rsidRDefault="00F11CE1" w:rsidP="009C4B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r-BE"/>
        </w:rPr>
      </w:pPr>
    </w:p>
    <w:p w14:paraId="2B79DC02" w14:textId="3B704695" w:rsidR="009C4B90" w:rsidRDefault="009C4B90" w:rsidP="009C4B90">
      <w:pPr>
        <w:spacing w:after="0" w:line="240" w:lineRule="auto"/>
        <w:textAlignment w:val="baseline"/>
        <w:rPr>
          <w:rFonts w:ascii="Comic Sans MS" w:eastAsia="Times New Roman" w:hAnsi="Comic Sans MS" w:cs="Segoe UI"/>
          <w:sz w:val="24"/>
          <w:szCs w:val="24"/>
          <w:lang w:eastAsia="fr-BE"/>
        </w:rPr>
      </w:pPr>
      <w:r>
        <w:rPr>
          <w:rFonts w:ascii="Comic Sans MS" w:eastAsia="Times New Roman" w:hAnsi="Comic Sans MS" w:cs="Segoe UI"/>
          <w:b/>
          <w:bCs/>
          <w:sz w:val="24"/>
          <w:szCs w:val="24"/>
          <w:lang w:val="fr-FR" w:eastAsia="fr-BE"/>
        </w:rPr>
        <w:t>° Le test </w:t>
      </w:r>
      <w:r w:rsidRPr="00270612">
        <w:rPr>
          <w:rFonts w:ascii="Comic Sans MS" w:eastAsia="Times New Roman" w:hAnsi="Comic Sans MS" w:cs="Segoe UI"/>
          <w:b/>
          <w:bCs/>
          <w:sz w:val="24"/>
          <w:szCs w:val="24"/>
          <w:lang w:val="fr-FR" w:eastAsia="fr-BE"/>
        </w:rPr>
        <w:t xml:space="preserve">de </w:t>
      </w:r>
      <w:r>
        <w:rPr>
          <w:rFonts w:ascii="Comic Sans MS" w:eastAsia="Times New Roman" w:hAnsi="Comic Sans MS" w:cs="Segoe UI"/>
          <w:b/>
          <w:bCs/>
          <w:sz w:val="24"/>
          <w:szCs w:val="24"/>
          <w:u w:val="single"/>
          <w:lang w:val="fr-FR" w:eastAsia="fr-BE"/>
        </w:rPr>
        <w:t>Savoir Ecrire</w:t>
      </w:r>
      <w:r>
        <w:rPr>
          <w:rFonts w:ascii="Comic Sans MS" w:eastAsia="Times New Roman" w:hAnsi="Comic Sans MS" w:cs="Segoe UI"/>
          <w:b/>
          <w:bCs/>
          <w:sz w:val="24"/>
          <w:szCs w:val="24"/>
          <w:lang w:val="fr-FR" w:eastAsia="fr-BE"/>
        </w:rPr>
        <w:t> aura lieu le </w:t>
      </w:r>
      <w:r w:rsidR="00F11CE1" w:rsidRPr="00997794">
        <w:rPr>
          <w:rFonts w:ascii="Comic Sans MS" w:eastAsia="Times New Roman" w:hAnsi="Comic Sans MS" w:cs="Segoe UI"/>
          <w:b/>
          <w:bCs/>
          <w:sz w:val="24"/>
          <w:szCs w:val="24"/>
          <w:u w:val="single"/>
          <w:lang w:val="fr-FR" w:eastAsia="fr-BE"/>
        </w:rPr>
        <w:t>jeudi</w:t>
      </w:r>
      <w:r w:rsidR="00F11CE1">
        <w:rPr>
          <w:rFonts w:ascii="Comic Sans MS" w:eastAsia="Times New Roman" w:hAnsi="Comic Sans MS" w:cs="Segoe UI"/>
          <w:b/>
          <w:bCs/>
          <w:sz w:val="24"/>
          <w:szCs w:val="24"/>
          <w:u w:val="single"/>
          <w:lang w:val="fr-FR" w:eastAsia="fr-BE"/>
        </w:rPr>
        <w:t xml:space="preserve"> 9 février 2023 </w:t>
      </w:r>
      <w:r>
        <w:rPr>
          <w:rFonts w:ascii="Comic Sans MS" w:eastAsia="Times New Roman" w:hAnsi="Comic Sans MS" w:cs="Segoe UI"/>
          <w:b/>
          <w:bCs/>
          <w:sz w:val="24"/>
          <w:szCs w:val="24"/>
          <w:lang w:val="fr-FR" w:eastAsia="fr-BE"/>
        </w:rPr>
        <w:t>et n’est donc pas repris dans le tableau ci-dessus.</w:t>
      </w:r>
      <w:r>
        <w:rPr>
          <w:rFonts w:ascii="Comic Sans MS" w:eastAsia="Times New Roman" w:hAnsi="Comic Sans MS" w:cs="Segoe UI"/>
          <w:sz w:val="24"/>
          <w:szCs w:val="24"/>
          <w:lang w:eastAsia="fr-BE"/>
        </w:rPr>
        <w:t> </w:t>
      </w:r>
    </w:p>
    <w:p w14:paraId="7CF9F557" w14:textId="77777777" w:rsidR="009C4B90" w:rsidRDefault="009C4B90" w:rsidP="009C4B90">
      <w:pPr>
        <w:spacing w:after="0" w:line="240" w:lineRule="auto"/>
        <w:textAlignment w:val="baseline"/>
        <w:rPr>
          <w:rFonts w:ascii="Comic Sans MS" w:eastAsia="Times New Roman" w:hAnsi="Comic Sans MS" w:cs="Segoe UI"/>
          <w:b/>
          <w:bCs/>
          <w:sz w:val="24"/>
          <w:szCs w:val="24"/>
          <w:lang w:eastAsia="fr-BE"/>
        </w:rPr>
      </w:pPr>
      <w:proofErr w:type="gramStart"/>
      <w:r>
        <w:rPr>
          <w:rFonts w:ascii="Comic Sans MS" w:eastAsia="Times New Roman" w:hAnsi="Comic Sans MS" w:cs="Segoe UI"/>
          <w:sz w:val="24"/>
          <w:szCs w:val="24"/>
          <w:lang w:eastAsia="fr-BE"/>
        </w:rPr>
        <w:t xml:space="preserve">°  </w:t>
      </w:r>
      <w:r>
        <w:rPr>
          <w:rFonts w:ascii="Comic Sans MS" w:eastAsia="Times New Roman" w:hAnsi="Comic Sans MS" w:cs="Segoe UI"/>
          <w:b/>
          <w:bCs/>
          <w:sz w:val="24"/>
          <w:szCs w:val="24"/>
          <w:lang w:eastAsia="fr-BE"/>
        </w:rPr>
        <w:t>Le</w:t>
      </w:r>
      <w:proofErr w:type="gramEnd"/>
      <w:r>
        <w:rPr>
          <w:rFonts w:ascii="Comic Sans MS" w:eastAsia="Times New Roman" w:hAnsi="Comic Sans MS" w:cs="Segoe UI"/>
          <w:b/>
          <w:bCs/>
          <w:sz w:val="24"/>
          <w:szCs w:val="24"/>
          <w:lang w:eastAsia="fr-BE"/>
        </w:rPr>
        <w:t xml:space="preserve"> test de </w:t>
      </w:r>
      <w:r w:rsidRPr="00EC7CB2">
        <w:rPr>
          <w:rFonts w:ascii="Comic Sans MS" w:eastAsia="Times New Roman" w:hAnsi="Comic Sans MS" w:cs="Segoe UI"/>
          <w:b/>
          <w:bCs/>
          <w:sz w:val="24"/>
          <w:szCs w:val="24"/>
          <w:u w:val="single"/>
          <w:lang w:eastAsia="fr-BE"/>
        </w:rPr>
        <w:t>Savoir Ecouter</w:t>
      </w:r>
      <w:r>
        <w:rPr>
          <w:rFonts w:ascii="Comic Sans MS" w:eastAsia="Times New Roman" w:hAnsi="Comic Sans MS" w:cs="Segoe UI"/>
          <w:b/>
          <w:bCs/>
          <w:sz w:val="24"/>
          <w:szCs w:val="24"/>
          <w:lang w:eastAsia="fr-BE"/>
        </w:rPr>
        <w:t xml:space="preserve"> aura lieu hors session car il ne nécessite aucune révision et étude particulières.</w:t>
      </w:r>
    </w:p>
    <w:p w14:paraId="1C4608CA" w14:textId="44718C65" w:rsidR="009C4B90" w:rsidRPr="00EC7CB2" w:rsidRDefault="009C4B90" w:rsidP="009C4B90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fr-BE"/>
        </w:rPr>
      </w:pPr>
      <w:r>
        <w:rPr>
          <w:rFonts w:ascii="Comic Sans MS" w:eastAsia="Times New Roman" w:hAnsi="Comic Sans MS" w:cs="Segoe UI"/>
          <w:b/>
          <w:bCs/>
          <w:sz w:val="24"/>
          <w:szCs w:val="24"/>
          <w:lang w:eastAsia="fr-BE"/>
        </w:rPr>
        <w:t xml:space="preserve">° Il y aura plusieurs épreuves de </w:t>
      </w:r>
      <w:r w:rsidRPr="00270612">
        <w:rPr>
          <w:rFonts w:ascii="Comic Sans MS" w:eastAsia="Times New Roman" w:hAnsi="Comic Sans MS" w:cs="Segoe UI"/>
          <w:b/>
          <w:bCs/>
          <w:sz w:val="24"/>
          <w:szCs w:val="24"/>
          <w:u w:val="single"/>
          <w:lang w:eastAsia="fr-BE"/>
        </w:rPr>
        <w:t xml:space="preserve">Savoir </w:t>
      </w:r>
      <w:proofErr w:type="gramStart"/>
      <w:r w:rsidRPr="00270612">
        <w:rPr>
          <w:rFonts w:ascii="Comic Sans MS" w:eastAsia="Times New Roman" w:hAnsi="Comic Sans MS" w:cs="Segoe UI"/>
          <w:b/>
          <w:bCs/>
          <w:sz w:val="24"/>
          <w:szCs w:val="24"/>
          <w:u w:val="single"/>
          <w:lang w:eastAsia="fr-BE"/>
        </w:rPr>
        <w:t>Lire</w:t>
      </w:r>
      <w:r>
        <w:rPr>
          <w:rFonts w:ascii="Comic Sans MS" w:eastAsia="Times New Roman" w:hAnsi="Comic Sans MS" w:cs="Segoe UI"/>
          <w:b/>
          <w:bCs/>
          <w:sz w:val="24"/>
          <w:szCs w:val="24"/>
          <w:lang w:eastAsia="fr-BE"/>
        </w:rPr>
        <w:t>;</w:t>
      </w:r>
      <w:proofErr w:type="gramEnd"/>
      <w:r>
        <w:rPr>
          <w:rFonts w:ascii="Comic Sans MS" w:eastAsia="Times New Roman" w:hAnsi="Comic Sans MS" w:cs="Segoe UI"/>
          <w:b/>
          <w:bCs/>
          <w:sz w:val="24"/>
          <w:szCs w:val="24"/>
          <w:lang w:eastAsia="fr-BE"/>
        </w:rPr>
        <w:t xml:space="preserve"> celles-ci seront réparties durant la semaine de tests mais aussi hors session</w:t>
      </w:r>
      <w:r w:rsidR="00997794">
        <w:rPr>
          <w:rFonts w:ascii="Comic Sans MS" w:eastAsia="Times New Roman" w:hAnsi="Comic Sans MS" w:cs="Segoe UI"/>
          <w:b/>
          <w:bCs/>
          <w:sz w:val="24"/>
          <w:szCs w:val="24"/>
          <w:lang w:eastAsia="fr-BE"/>
        </w:rPr>
        <w:t xml:space="preserve"> </w:t>
      </w:r>
      <w:r w:rsidR="00997794" w:rsidRPr="00997794">
        <w:rPr>
          <w:rFonts w:ascii="Comic Sans MS" w:eastAsia="Times New Roman" w:hAnsi="Comic Sans MS" w:cs="Segoe UI"/>
          <w:b/>
          <w:bCs/>
          <w:sz w:val="24"/>
          <w:szCs w:val="24"/>
          <w:lang w:eastAsia="fr-BE"/>
        </w:rPr>
        <w:t>(à titre d’exemple une lecture sera déjà réalisée ce jeudi 12 janvier)</w:t>
      </w:r>
      <w:r w:rsidR="00997794">
        <w:rPr>
          <w:rFonts w:ascii="Comic Sans MS" w:eastAsia="Times New Roman" w:hAnsi="Comic Sans MS" w:cs="Segoe UI"/>
          <w:b/>
          <w:bCs/>
          <w:sz w:val="24"/>
          <w:szCs w:val="24"/>
          <w:lang w:eastAsia="fr-BE"/>
        </w:rPr>
        <w:t xml:space="preserve">. </w:t>
      </w:r>
    </w:p>
    <w:p w14:paraId="45CBDC5D" w14:textId="77777777" w:rsidR="009C4B90" w:rsidRDefault="009C4B90" w:rsidP="009C4B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r-BE"/>
        </w:rPr>
      </w:pPr>
      <w:r>
        <w:rPr>
          <w:rFonts w:ascii="Comic Sans MS" w:eastAsia="Times New Roman" w:hAnsi="Comic Sans MS" w:cs="Segoe UI"/>
          <w:sz w:val="24"/>
          <w:szCs w:val="24"/>
          <w:lang w:eastAsia="fr-BE"/>
        </w:rPr>
        <w:t> </w:t>
      </w:r>
    </w:p>
    <w:p w14:paraId="38D1B15B" w14:textId="77777777" w:rsidR="009C4B90" w:rsidRDefault="009C4B90" w:rsidP="009C4B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r-BE"/>
        </w:rPr>
      </w:pPr>
      <w:r>
        <w:rPr>
          <w:rFonts w:ascii="Comic Sans MS" w:eastAsia="Times New Roman" w:hAnsi="Comic Sans MS" w:cs="Segoe UI"/>
          <w:b/>
          <w:bCs/>
          <w:sz w:val="24"/>
          <w:szCs w:val="24"/>
          <w:lang w:val="fr-FR" w:eastAsia="fr-BE"/>
        </w:rPr>
        <w:t>(1)</w:t>
      </w:r>
      <w:r>
        <w:rPr>
          <w:rFonts w:ascii="Comic Sans MS" w:eastAsia="Times New Roman" w:hAnsi="Comic Sans MS" w:cs="Segoe UI"/>
          <w:sz w:val="24"/>
          <w:szCs w:val="24"/>
          <w:lang w:val="fr-FR" w:eastAsia="fr-BE"/>
        </w:rPr>
        <w:t> Il s’agit d’un contrôle «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  <w:t> </w:t>
      </w:r>
      <w:r>
        <w:rPr>
          <w:rFonts w:ascii="Comic Sans MS" w:eastAsia="Times New Roman" w:hAnsi="Comic Sans MS" w:cs="Segoe UI"/>
          <w:sz w:val="24"/>
          <w:szCs w:val="24"/>
          <w:lang w:val="fr-FR" w:eastAsia="fr-BE"/>
        </w:rPr>
        <w:t>traditionnel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  <w:t> </w:t>
      </w:r>
      <w:r>
        <w:rPr>
          <w:rFonts w:ascii="Comic Sans MS" w:eastAsia="Times New Roman" w:hAnsi="Comic Sans MS" w:cs="Comic Sans MS"/>
          <w:sz w:val="24"/>
          <w:szCs w:val="24"/>
          <w:lang w:val="fr-FR" w:eastAsia="fr-BE"/>
        </w:rPr>
        <w:t>»</w:t>
      </w:r>
      <w:r>
        <w:rPr>
          <w:rFonts w:ascii="Comic Sans MS" w:eastAsia="Times New Roman" w:hAnsi="Comic Sans MS" w:cs="Segoe UI"/>
          <w:sz w:val="24"/>
          <w:szCs w:val="24"/>
          <w:lang w:val="fr-FR" w:eastAsia="fr-BE"/>
        </w:rPr>
        <w:t xml:space="preserve"> portant sur un point pr</w:t>
      </w:r>
      <w:r>
        <w:rPr>
          <w:rFonts w:ascii="Comic Sans MS" w:eastAsia="Times New Roman" w:hAnsi="Comic Sans MS" w:cs="Comic Sans MS"/>
          <w:sz w:val="24"/>
          <w:szCs w:val="24"/>
          <w:lang w:val="fr-FR" w:eastAsia="fr-BE"/>
        </w:rPr>
        <w:t>é</w:t>
      </w:r>
      <w:r>
        <w:rPr>
          <w:rFonts w:ascii="Comic Sans MS" w:eastAsia="Times New Roman" w:hAnsi="Comic Sans MS" w:cs="Segoe UI"/>
          <w:sz w:val="24"/>
          <w:szCs w:val="24"/>
          <w:lang w:val="fr-FR" w:eastAsia="fr-BE"/>
        </w:rPr>
        <w:t>cis de mati</w:t>
      </w:r>
      <w:r>
        <w:rPr>
          <w:rFonts w:ascii="Comic Sans MS" w:eastAsia="Times New Roman" w:hAnsi="Comic Sans MS" w:cs="Comic Sans MS"/>
          <w:sz w:val="24"/>
          <w:szCs w:val="24"/>
          <w:lang w:val="fr-FR" w:eastAsia="fr-BE"/>
        </w:rPr>
        <w:t>è</w:t>
      </w:r>
      <w:r>
        <w:rPr>
          <w:rFonts w:ascii="Comic Sans MS" w:eastAsia="Times New Roman" w:hAnsi="Comic Sans MS" w:cs="Segoe UI"/>
          <w:sz w:val="24"/>
          <w:szCs w:val="24"/>
          <w:lang w:val="fr-FR" w:eastAsia="fr-BE"/>
        </w:rPr>
        <w:t>re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  <w:t> </w:t>
      </w:r>
      <w:r>
        <w:rPr>
          <w:rFonts w:ascii="Comic Sans MS" w:eastAsia="Times New Roman" w:hAnsi="Comic Sans MS" w:cs="Segoe UI"/>
          <w:sz w:val="24"/>
          <w:szCs w:val="24"/>
          <w:lang w:val="fr-FR" w:eastAsia="fr-BE"/>
        </w:rPr>
        <w:t>: les grandes d</w:t>
      </w:r>
      <w:r>
        <w:rPr>
          <w:rFonts w:ascii="Comic Sans MS" w:eastAsia="Times New Roman" w:hAnsi="Comic Sans MS" w:cs="Comic Sans MS"/>
          <w:sz w:val="24"/>
          <w:szCs w:val="24"/>
          <w:lang w:val="fr-FR" w:eastAsia="fr-BE"/>
        </w:rPr>
        <w:t>é</w:t>
      </w:r>
      <w:r>
        <w:rPr>
          <w:rFonts w:ascii="Comic Sans MS" w:eastAsia="Times New Roman" w:hAnsi="Comic Sans MS" w:cs="Segoe UI"/>
          <w:sz w:val="24"/>
          <w:szCs w:val="24"/>
          <w:lang w:val="fr-FR" w:eastAsia="fr-BE"/>
        </w:rPr>
        <w:t>couvertes g</w:t>
      </w:r>
      <w:r>
        <w:rPr>
          <w:rFonts w:ascii="Comic Sans MS" w:eastAsia="Times New Roman" w:hAnsi="Comic Sans MS" w:cs="Comic Sans MS"/>
          <w:sz w:val="24"/>
          <w:szCs w:val="24"/>
          <w:lang w:val="fr-FR" w:eastAsia="fr-BE"/>
        </w:rPr>
        <w:t>é</w:t>
      </w:r>
      <w:r>
        <w:rPr>
          <w:rFonts w:ascii="Comic Sans MS" w:eastAsia="Times New Roman" w:hAnsi="Comic Sans MS" w:cs="Segoe UI"/>
          <w:sz w:val="24"/>
          <w:szCs w:val="24"/>
          <w:lang w:val="fr-FR" w:eastAsia="fr-BE"/>
        </w:rPr>
        <w:t>ographiques.</w:t>
      </w:r>
      <w:r>
        <w:rPr>
          <w:rFonts w:ascii="Comic Sans MS" w:eastAsia="Times New Roman" w:hAnsi="Comic Sans MS" w:cs="Segoe UI"/>
          <w:sz w:val="24"/>
          <w:szCs w:val="24"/>
          <w:lang w:eastAsia="fr-BE"/>
        </w:rPr>
        <w:t> </w:t>
      </w:r>
    </w:p>
    <w:p w14:paraId="5F8DB42B" w14:textId="77777777" w:rsidR="009C4B90" w:rsidRDefault="009C4B90" w:rsidP="009C4B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r-BE"/>
        </w:rPr>
      </w:pPr>
      <w:r>
        <w:rPr>
          <w:rFonts w:ascii="Comic Sans MS" w:eastAsia="Times New Roman" w:hAnsi="Comic Sans MS" w:cs="Segoe UI"/>
          <w:b/>
          <w:bCs/>
          <w:sz w:val="24"/>
          <w:szCs w:val="24"/>
          <w:lang w:val="fr-FR" w:eastAsia="fr-BE"/>
        </w:rPr>
        <w:t>(2)</w:t>
      </w:r>
      <w:r>
        <w:rPr>
          <w:rFonts w:ascii="Comic Sans MS" w:eastAsia="Times New Roman" w:hAnsi="Comic Sans MS" w:cs="Segoe UI"/>
          <w:sz w:val="24"/>
          <w:szCs w:val="24"/>
          <w:lang w:val="fr-FR" w:eastAsia="fr-BE"/>
        </w:rPr>
        <w:t> Ce contrôle ne nécessite pas d’étude particulière. Nous conseillons aux enfants de relire leurs cours de P5 et P6. Le contrôle sera pensé et créé dans «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  <w:t> </w:t>
      </w:r>
      <w:r>
        <w:rPr>
          <w:rFonts w:ascii="Comic Sans MS" w:eastAsia="Times New Roman" w:hAnsi="Comic Sans MS" w:cs="Segoe UI"/>
          <w:sz w:val="24"/>
          <w:szCs w:val="24"/>
          <w:lang w:val="fr-FR" w:eastAsia="fr-BE"/>
        </w:rPr>
        <w:t>l</w:t>
      </w:r>
      <w:r>
        <w:rPr>
          <w:rFonts w:ascii="Comic Sans MS" w:eastAsia="Times New Roman" w:hAnsi="Comic Sans MS" w:cs="Comic Sans MS"/>
          <w:sz w:val="24"/>
          <w:szCs w:val="24"/>
          <w:lang w:val="fr-FR" w:eastAsia="fr-BE"/>
        </w:rPr>
        <w:t>’</w:t>
      </w:r>
      <w:r>
        <w:rPr>
          <w:rFonts w:ascii="Comic Sans MS" w:eastAsia="Times New Roman" w:hAnsi="Comic Sans MS" w:cs="Segoe UI"/>
          <w:sz w:val="24"/>
          <w:szCs w:val="24"/>
          <w:lang w:val="fr-FR" w:eastAsia="fr-BE"/>
        </w:rPr>
        <w:t>esprit CEB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  <w:t> </w:t>
      </w:r>
      <w:r>
        <w:rPr>
          <w:rFonts w:ascii="Comic Sans MS" w:eastAsia="Times New Roman" w:hAnsi="Comic Sans MS" w:cs="Comic Sans MS"/>
          <w:sz w:val="24"/>
          <w:szCs w:val="24"/>
          <w:lang w:val="fr-FR" w:eastAsia="fr-BE"/>
        </w:rPr>
        <w:t>»</w:t>
      </w:r>
      <w:r>
        <w:rPr>
          <w:rFonts w:ascii="Comic Sans MS" w:eastAsia="Times New Roman" w:hAnsi="Comic Sans MS" w:cs="Segoe UI"/>
          <w:sz w:val="24"/>
          <w:szCs w:val="24"/>
          <w:lang w:val="fr-FR" w:eastAsia="fr-BE"/>
        </w:rPr>
        <w:t>.</w:t>
      </w:r>
      <w:r>
        <w:rPr>
          <w:rFonts w:ascii="Comic Sans MS" w:eastAsia="Times New Roman" w:hAnsi="Comic Sans MS" w:cs="Segoe UI"/>
          <w:sz w:val="24"/>
          <w:szCs w:val="24"/>
          <w:lang w:eastAsia="fr-BE"/>
        </w:rPr>
        <w:t> </w:t>
      </w:r>
    </w:p>
    <w:p w14:paraId="5A45B3BB" w14:textId="77777777" w:rsidR="009C4B90" w:rsidRDefault="009C4B90" w:rsidP="009C4B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r-BE"/>
        </w:rPr>
      </w:pPr>
      <w:r>
        <w:rPr>
          <w:rFonts w:ascii="Comic Sans MS" w:eastAsia="Times New Roman" w:hAnsi="Comic Sans MS" w:cs="Segoe UI"/>
          <w:b/>
          <w:bCs/>
          <w:sz w:val="24"/>
          <w:szCs w:val="24"/>
          <w:lang w:val="fr-FR" w:eastAsia="fr-BE"/>
        </w:rPr>
        <w:t>(3) </w:t>
      </w:r>
      <w:r>
        <w:rPr>
          <w:rFonts w:ascii="Comic Sans MS" w:eastAsia="Times New Roman" w:hAnsi="Comic Sans MS" w:cs="Segoe UI"/>
          <w:sz w:val="24"/>
          <w:szCs w:val="24"/>
          <w:lang w:val="fr-FR" w:eastAsia="fr-BE"/>
        </w:rPr>
        <w:t>Il s’agira d’un contrôle de </w:t>
      </w:r>
      <w:r w:rsidRPr="00270612">
        <w:rPr>
          <w:rFonts w:ascii="Comic Sans MS" w:eastAsia="Times New Roman" w:hAnsi="Comic Sans MS" w:cs="Segoe UI"/>
          <w:b/>
          <w:bCs/>
          <w:sz w:val="24"/>
          <w:szCs w:val="24"/>
          <w:lang w:val="fr-FR" w:eastAsia="fr-BE"/>
        </w:rPr>
        <w:t>savoir</w:t>
      </w:r>
      <w:r>
        <w:rPr>
          <w:rFonts w:ascii="Comic Sans MS" w:eastAsia="Times New Roman" w:hAnsi="Comic Sans MS" w:cs="Segoe UI"/>
          <w:b/>
          <w:bCs/>
          <w:sz w:val="24"/>
          <w:szCs w:val="24"/>
          <w:lang w:val="fr-FR" w:eastAsia="fr-BE"/>
        </w:rPr>
        <w:t>-</w:t>
      </w:r>
      <w:r w:rsidRPr="00270612">
        <w:rPr>
          <w:rFonts w:ascii="Comic Sans MS" w:eastAsia="Times New Roman" w:hAnsi="Comic Sans MS" w:cs="Segoe UI"/>
          <w:b/>
          <w:bCs/>
          <w:sz w:val="24"/>
          <w:szCs w:val="24"/>
          <w:lang w:val="fr-FR" w:eastAsia="fr-BE"/>
        </w:rPr>
        <w:t>faire</w:t>
      </w:r>
      <w:r>
        <w:rPr>
          <w:rFonts w:ascii="Comic Sans MS" w:eastAsia="Times New Roman" w:hAnsi="Comic Sans MS" w:cs="Segoe UI"/>
          <w:sz w:val="24"/>
          <w:szCs w:val="24"/>
          <w:lang w:val="fr-FR" w:eastAsia="fr-BE"/>
        </w:rPr>
        <w:t> (pas de théorie). Néanmoins, les enfants doivent maîtriser les différentes techniques pour résoudre les exercices proposés. Ce contrôle sera également pensé et créé dans «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  <w:t> </w:t>
      </w:r>
      <w:r>
        <w:rPr>
          <w:rFonts w:ascii="Comic Sans MS" w:eastAsia="Times New Roman" w:hAnsi="Comic Sans MS" w:cs="Segoe UI"/>
          <w:sz w:val="24"/>
          <w:szCs w:val="24"/>
          <w:lang w:val="fr-FR" w:eastAsia="fr-BE"/>
        </w:rPr>
        <w:t>l</w:t>
      </w:r>
      <w:r>
        <w:rPr>
          <w:rFonts w:ascii="Comic Sans MS" w:eastAsia="Times New Roman" w:hAnsi="Comic Sans MS" w:cs="Comic Sans MS"/>
          <w:sz w:val="24"/>
          <w:szCs w:val="24"/>
          <w:lang w:val="fr-FR" w:eastAsia="fr-BE"/>
        </w:rPr>
        <w:t>’</w:t>
      </w:r>
      <w:r>
        <w:rPr>
          <w:rFonts w:ascii="Comic Sans MS" w:eastAsia="Times New Roman" w:hAnsi="Comic Sans MS" w:cs="Segoe UI"/>
          <w:sz w:val="24"/>
          <w:szCs w:val="24"/>
          <w:lang w:val="fr-FR" w:eastAsia="fr-BE"/>
        </w:rPr>
        <w:t>esprit CEB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  <w:t> </w:t>
      </w:r>
      <w:r>
        <w:rPr>
          <w:rFonts w:ascii="Comic Sans MS" w:eastAsia="Times New Roman" w:hAnsi="Comic Sans MS" w:cs="Comic Sans MS"/>
          <w:sz w:val="24"/>
          <w:szCs w:val="24"/>
          <w:lang w:val="fr-FR" w:eastAsia="fr-BE"/>
        </w:rPr>
        <w:t>»</w:t>
      </w:r>
      <w:r>
        <w:rPr>
          <w:rFonts w:ascii="Comic Sans MS" w:eastAsia="Times New Roman" w:hAnsi="Comic Sans MS" w:cs="Segoe UI"/>
          <w:sz w:val="24"/>
          <w:szCs w:val="24"/>
          <w:lang w:val="fr-FR" w:eastAsia="fr-BE"/>
        </w:rPr>
        <w:t>.</w:t>
      </w:r>
      <w:r>
        <w:rPr>
          <w:rFonts w:ascii="Comic Sans MS" w:eastAsia="Times New Roman" w:hAnsi="Comic Sans MS" w:cs="Segoe UI"/>
          <w:sz w:val="24"/>
          <w:szCs w:val="24"/>
          <w:lang w:eastAsia="fr-BE"/>
        </w:rPr>
        <w:t> </w:t>
      </w:r>
    </w:p>
    <w:p w14:paraId="3F0CEC2B" w14:textId="77777777" w:rsidR="009C4B90" w:rsidRDefault="009C4B90" w:rsidP="009C4B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r-BE"/>
        </w:rPr>
      </w:pPr>
      <w:r>
        <w:rPr>
          <w:rFonts w:ascii="Comic Sans MS" w:eastAsia="Times New Roman" w:hAnsi="Comic Sans MS" w:cs="Segoe UI"/>
          <w:sz w:val="24"/>
          <w:szCs w:val="24"/>
          <w:lang w:val="fr-FR" w:eastAsia="fr-BE"/>
        </w:rPr>
        <w:t> </w:t>
      </w:r>
      <w:r>
        <w:rPr>
          <w:rFonts w:ascii="Comic Sans MS" w:eastAsia="Times New Roman" w:hAnsi="Comic Sans MS" w:cs="Segoe UI"/>
          <w:sz w:val="24"/>
          <w:szCs w:val="24"/>
          <w:lang w:eastAsia="fr-BE"/>
        </w:rPr>
        <w:t> </w:t>
      </w:r>
    </w:p>
    <w:p w14:paraId="6DCD024A" w14:textId="77777777" w:rsidR="009C4B90" w:rsidRPr="00270612" w:rsidRDefault="009C4B90" w:rsidP="009C4B90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fr-BE"/>
        </w:rPr>
      </w:pPr>
      <w:r w:rsidRPr="00270612">
        <w:rPr>
          <w:rFonts w:ascii="Lucida Handwriting" w:eastAsia="Times New Roman" w:hAnsi="Lucida Handwriting" w:cs="Segoe UI"/>
          <w:sz w:val="24"/>
          <w:szCs w:val="24"/>
          <w:lang w:val="fr-FR" w:eastAsia="fr-BE"/>
        </w:rPr>
        <w:t>Bon travail à toutes et à tous.</w:t>
      </w:r>
      <w:r w:rsidRPr="00270612">
        <w:rPr>
          <w:rFonts w:ascii="Lucida Handwriting" w:eastAsia="Times New Roman" w:hAnsi="Lucida Handwriting" w:cs="Segoe UI"/>
          <w:sz w:val="24"/>
          <w:szCs w:val="24"/>
          <w:lang w:eastAsia="fr-BE"/>
        </w:rPr>
        <w:t> </w:t>
      </w:r>
    </w:p>
    <w:p w14:paraId="6CDDB476" w14:textId="77777777" w:rsidR="009C4B90" w:rsidRPr="00270612" w:rsidRDefault="009C4B90" w:rsidP="009C4B90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fr-BE"/>
        </w:rPr>
      </w:pPr>
    </w:p>
    <w:p w14:paraId="1060FC25" w14:textId="77777777" w:rsidR="009C4B90" w:rsidRPr="00270612" w:rsidRDefault="009C4B90" w:rsidP="009C4B90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fr-BE"/>
        </w:rPr>
      </w:pPr>
      <w:r w:rsidRPr="00270612">
        <w:rPr>
          <w:rFonts w:ascii="Lucida Handwriting" w:eastAsia="Times New Roman" w:hAnsi="Lucida Handwriting" w:cs="Segoe UI"/>
          <w:sz w:val="24"/>
          <w:szCs w:val="24"/>
          <w:lang w:val="fr-FR" w:eastAsia="fr-BE"/>
        </w:rPr>
        <w:t>Mme. Morgane </w:t>
      </w:r>
      <w:proofErr w:type="spellStart"/>
      <w:r w:rsidRPr="00270612">
        <w:rPr>
          <w:rFonts w:ascii="Lucida Handwriting" w:eastAsia="Times New Roman" w:hAnsi="Lucida Handwriting" w:cs="Segoe UI"/>
          <w:sz w:val="24"/>
          <w:szCs w:val="24"/>
          <w:lang w:val="fr-FR" w:eastAsia="fr-BE"/>
        </w:rPr>
        <w:t>Minnoy</w:t>
      </w:r>
      <w:proofErr w:type="spellEnd"/>
      <w:r w:rsidRPr="00270612">
        <w:rPr>
          <w:rFonts w:ascii="Lucida Handwriting" w:eastAsia="Times New Roman" w:hAnsi="Lucida Handwriting" w:cs="Segoe UI"/>
          <w:sz w:val="24"/>
          <w:szCs w:val="24"/>
          <w:lang w:val="fr-FR" w:eastAsia="fr-BE"/>
        </w:rPr>
        <w:t>           M. Olivier </w:t>
      </w:r>
      <w:proofErr w:type="spellStart"/>
      <w:r w:rsidRPr="00270612">
        <w:rPr>
          <w:rFonts w:ascii="Lucida Handwriting" w:eastAsia="Times New Roman" w:hAnsi="Lucida Handwriting" w:cs="Segoe UI"/>
          <w:sz w:val="24"/>
          <w:szCs w:val="24"/>
          <w:lang w:val="fr-FR" w:eastAsia="fr-BE"/>
        </w:rPr>
        <w:t>Deham</w:t>
      </w:r>
      <w:proofErr w:type="spellEnd"/>
      <w:r w:rsidRPr="00270612">
        <w:rPr>
          <w:rFonts w:ascii="Lucida Handwriting" w:eastAsia="Times New Roman" w:hAnsi="Lucida Handwriting" w:cs="Segoe UI"/>
          <w:sz w:val="24"/>
          <w:szCs w:val="24"/>
          <w:lang w:eastAsia="fr-BE"/>
        </w:rPr>
        <w:t> </w:t>
      </w:r>
    </w:p>
    <w:p w14:paraId="73B5D2DB" w14:textId="77777777" w:rsidR="009C4B90" w:rsidRPr="00270612" w:rsidRDefault="009C4B90" w:rsidP="009C4B90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fr-BE"/>
        </w:rPr>
      </w:pPr>
      <w:r w:rsidRPr="00270612">
        <w:rPr>
          <w:rFonts w:ascii="Lucida Handwriting" w:eastAsia="Times New Roman" w:hAnsi="Lucida Handwriting" w:cs="Segoe UI"/>
          <w:sz w:val="24"/>
          <w:szCs w:val="24"/>
          <w:lang w:eastAsia="fr-BE"/>
        </w:rPr>
        <w:t> </w:t>
      </w:r>
    </w:p>
    <w:p w14:paraId="408BFFAF" w14:textId="77777777" w:rsidR="009C4B90" w:rsidRPr="00270612" w:rsidRDefault="009C4B90" w:rsidP="009C4B90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fr-BE"/>
        </w:rPr>
      </w:pPr>
      <w:r w:rsidRPr="00270612">
        <w:rPr>
          <w:rFonts w:ascii="Lucida Handwriting" w:eastAsia="Times New Roman" w:hAnsi="Lucida Handwriting" w:cs="Segoe UI"/>
          <w:sz w:val="24"/>
          <w:szCs w:val="24"/>
          <w:lang w:eastAsia="fr-BE"/>
        </w:rPr>
        <w:t> </w:t>
      </w:r>
    </w:p>
    <w:p w14:paraId="69C58FCE" w14:textId="633A0CAC" w:rsidR="00064BBA" w:rsidRDefault="009C4B90" w:rsidP="00997794">
      <w:pPr>
        <w:spacing w:after="0" w:line="240" w:lineRule="auto"/>
        <w:textAlignment w:val="baseline"/>
      </w:pPr>
      <w:r w:rsidRPr="00270612">
        <w:rPr>
          <w:rFonts w:ascii="Lucida Handwriting" w:eastAsia="Times New Roman" w:hAnsi="Lucida Handwriting" w:cs="Segoe UI"/>
          <w:sz w:val="24"/>
          <w:szCs w:val="24"/>
          <w:u w:val="single"/>
          <w:lang w:val="fr-FR" w:eastAsia="fr-BE"/>
        </w:rPr>
        <w:t>Signature des parents</w:t>
      </w:r>
      <w:r w:rsidRPr="00270612">
        <w:rPr>
          <w:rFonts w:ascii="Lucida Handwriting" w:eastAsia="Times New Roman" w:hAnsi="Lucida Handwriting" w:cs="Segoe UI"/>
          <w:sz w:val="24"/>
          <w:szCs w:val="24"/>
          <w:lang w:eastAsia="fr-BE"/>
        </w:rPr>
        <w:t> </w:t>
      </w:r>
    </w:p>
    <w:sectPr w:rsidR="00064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90"/>
    <w:rsid w:val="00064BBA"/>
    <w:rsid w:val="00997794"/>
    <w:rsid w:val="009C4B90"/>
    <w:rsid w:val="00F1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4D8B"/>
  <w15:chartTrackingRefBased/>
  <w15:docId w15:val="{78556BB8-CE1F-4E62-8288-3D842504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B90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Ecole des Carrières1</dc:creator>
  <cp:keywords/>
  <dc:description/>
  <cp:lastModifiedBy>Ecole des Carrières1</cp:lastModifiedBy>
  <cp:revision>2</cp:revision>
  <dcterms:created xsi:type="dcterms:W3CDTF">2023-01-10T09:56:00Z</dcterms:created>
  <dcterms:modified xsi:type="dcterms:W3CDTF">2023-01-10T09:56:00Z</dcterms:modified>
</cp:coreProperties>
</file>