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9DA3F" w14:textId="40056078" w:rsidR="00674753" w:rsidRDefault="00674753" w:rsidP="00674753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Soignies, 26 septembre 2024</w:t>
      </w:r>
    </w:p>
    <w:p w14:paraId="0BD1214B" w14:textId="0D13769B" w:rsidR="00BE049E" w:rsidRPr="00674753" w:rsidRDefault="00BE049E">
      <w:pPr>
        <w:rPr>
          <w:rFonts w:ascii="Calibri" w:hAnsi="Calibri" w:cs="Calibri"/>
        </w:rPr>
      </w:pPr>
      <w:r w:rsidRPr="00674753">
        <w:rPr>
          <w:rFonts w:ascii="Calibri" w:hAnsi="Calibri" w:cs="Calibri"/>
        </w:rPr>
        <w:t xml:space="preserve">Chers parents, </w:t>
      </w:r>
    </w:p>
    <w:p w14:paraId="2F6CF2D7" w14:textId="5791B4C7" w:rsidR="00BE049E" w:rsidRPr="00674753" w:rsidRDefault="00FF2AF0">
      <w:pPr>
        <w:rPr>
          <w:rFonts w:ascii="Calibri" w:hAnsi="Calibri" w:cs="Calibri"/>
        </w:rPr>
      </w:pPr>
      <w:r w:rsidRPr="00674753">
        <w:rPr>
          <w:rFonts w:ascii="Calibri" w:hAnsi="Calibri" w:cs="Calibri"/>
        </w:rPr>
        <w:t>Nous nous rendons compte que les élèves ont de plus en plus de difficultés à se concentrer sur l’orthographe lors de leur écrit spontanés. Leurs réponses sont – presque </w:t>
      </w:r>
      <w:r w:rsidRPr="00674753">
        <w:rPr>
          <mc:AlternateContent>
            <mc:Choice Requires="w16se">
              <w:rFonts w:ascii="Calibri" w:hAnsi="Calibri" w:cs="Calibr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674753">
        <w:rPr>
          <w:rFonts w:ascii="Calibri" w:hAnsi="Calibri" w:cs="Calibri"/>
        </w:rPr>
        <w:t xml:space="preserve"> – toujours correctes mais l’orthographe de celles-ci est parfois à pleurer : pas de majuscule, pas de s au pluriel, il y a des erreurs de conjugaison dans des temps maitrisés depuis plusieurs années</w:t>
      </w:r>
      <w:r w:rsidR="00BE049E" w:rsidRPr="00674753">
        <w:rPr>
          <w:rFonts w:ascii="Calibri" w:hAnsi="Calibri" w:cs="Calibri"/>
        </w:rPr>
        <w:t xml:space="preserve">, pas de point en fin de phrase, des s pour des </w:t>
      </w:r>
      <w:proofErr w:type="spellStart"/>
      <w:r w:rsidR="00BE049E" w:rsidRPr="00674753">
        <w:rPr>
          <w:rFonts w:ascii="Calibri" w:hAnsi="Calibri" w:cs="Calibri"/>
        </w:rPr>
        <w:t>ent</w:t>
      </w:r>
      <w:proofErr w:type="spellEnd"/>
      <w:r w:rsidR="00BE049E" w:rsidRPr="00674753">
        <w:rPr>
          <w:rFonts w:ascii="Calibri" w:hAnsi="Calibri" w:cs="Calibri"/>
        </w:rPr>
        <w:t xml:space="preserve">… </w:t>
      </w:r>
    </w:p>
    <w:p w14:paraId="4992BEC1" w14:textId="1018674E" w:rsidR="00FF2AF0" w:rsidRPr="00674753" w:rsidRDefault="00FF2AF0">
      <w:pPr>
        <w:rPr>
          <w:rFonts w:ascii="Calibri" w:hAnsi="Calibri" w:cs="Calibri"/>
        </w:rPr>
      </w:pPr>
      <w:r w:rsidRPr="00674753">
        <w:rPr>
          <w:rFonts w:ascii="Calibri" w:hAnsi="Calibri" w:cs="Calibri"/>
        </w:rPr>
        <w:t>Pour essayer de les conscientiser à l’importance de l’orthographe dans leur</w:t>
      </w:r>
      <w:r w:rsidR="00674753">
        <w:rPr>
          <w:rFonts w:ascii="Calibri" w:hAnsi="Calibri" w:cs="Calibri"/>
        </w:rPr>
        <w:t>s</w:t>
      </w:r>
      <w:r w:rsidRPr="00674753">
        <w:rPr>
          <w:rFonts w:ascii="Calibri" w:hAnsi="Calibri" w:cs="Calibri"/>
        </w:rPr>
        <w:t xml:space="preserve"> écrit</w:t>
      </w:r>
      <w:r w:rsidR="00674753">
        <w:rPr>
          <w:rFonts w:ascii="Calibri" w:hAnsi="Calibri" w:cs="Calibri"/>
        </w:rPr>
        <w:t>s</w:t>
      </w:r>
      <w:r w:rsidRPr="00674753">
        <w:rPr>
          <w:rFonts w:ascii="Calibri" w:hAnsi="Calibri" w:cs="Calibri"/>
        </w:rPr>
        <w:t>, nous avons décidé de mettre une appréciation sur certaines de leurs interrogations</w:t>
      </w:r>
      <w:r w:rsidR="00BE049E" w:rsidRPr="00674753">
        <w:rPr>
          <w:rFonts w:ascii="Calibri" w:hAnsi="Calibri" w:cs="Calibri"/>
        </w:rPr>
        <w:t xml:space="preserve"> : soit Bien soit Insuffisant.  </w:t>
      </w:r>
    </w:p>
    <w:p w14:paraId="4B7BD4E9" w14:textId="01E44BD5" w:rsidR="003D1FC3" w:rsidRPr="00674753" w:rsidRDefault="00FF2AF0">
      <w:pPr>
        <w:rPr>
          <w:rFonts w:ascii="Calibri" w:hAnsi="Calibri" w:cs="Calibri"/>
        </w:rPr>
      </w:pPr>
      <w:r w:rsidRPr="00674753">
        <w:rPr>
          <w:rFonts w:ascii="Calibri" w:hAnsi="Calibri" w:cs="Calibri"/>
        </w:rPr>
        <w:t xml:space="preserve">Le pourcentage de graphie correcte attendu en fin de P6 est de 80%. </w:t>
      </w:r>
      <w:r w:rsidR="00BE049E" w:rsidRPr="00674753">
        <w:rPr>
          <w:rFonts w:ascii="Calibri" w:hAnsi="Calibri" w:cs="Calibri"/>
        </w:rPr>
        <w:t xml:space="preserve">(80 % </w:t>
      </w:r>
      <w:r w:rsidR="00BE049E" w:rsidRPr="00674753">
        <w:rPr>
          <w:rFonts w:ascii="Calibri" w:hAnsi="Calibri" w:cs="Calibri"/>
        </w:rPr>
        <w:sym w:font="Wingdings" w:char="F0E0"/>
      </w:r>
      <w:r w:rsidR="00BE049E" w:rsidRPr="00674753">
        <w:rPr>
          <w:rFonts w:ascii="Calibri" w:hAnsi="Calibri" w:cs="Calibri"/>
        </w:rPr>
        <w:t xml:space="preserve"> 5/10)</w:t>
      </w:r>
    </w:p>
    <w:p w14:paraId="17D3789A" w14:textId="26C67950" w:rsidR="00674753" w:rsidRDefault="00EB2070">
      <w:pPr>
        <w:rPr>
          <w:rFonts w:ascii="Calibri" w:hAnsi="Calibri" w:cs="Calibri"/>
        </w:rPr>
      </w:pPr>
      <w:r w:rsidRPr="00674753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6EFAB8" wp14:editId="6E2E9E63">
                <wp:simplePos x="0" y="0"/>
                <wp:positionH relativeFrom="column">
                  <wp:posOffset>3824605</wp:posOffset>
                </wp:positionH>
                <wp:positionV relativeFrom="paragraph">
                  <wp:posOffset>2852420</wp:posOffset>
                </wp:positionV>
                <wp:extent cx="396240" cy="1404620"/>
                <wp:effectExtent l="0" t="0" r="22860" b="13970"/>
                <wp:wrapNone/>
                <wp:docPr id="10603882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17AB0" w14:textId="62D58A94" w:rsidR="00EB2070" w:rsidRDefault="00EB2070" w:rsidP="00EB2070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6EFAB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01.15pt;margin-top:224.6pt;width:31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" strokecolor="white [3212]">
                <v:textbox style="mso-fit-shape-to-text:t">
                  <w:txbxContent>
                    <w:p w14:paraId="43217AB0" w14:textId="62D58A94" w:rsidR="00EB2070" w:rsidRDefault="00EB2070" w:rsidP="00EB2070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674753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74433B" wp14:editId="46ED5C6C">
                <wp:simplePos x="0" y="0"/>
                <wp:positionH relativeFrom="column">
                  <wp:posOffset>3954145</wp:posOffset>
                </wp:positionH>
                <wp:positionV relativeFrom="paragraph">
                  <wp:posOffset>1800860</wp:posOffset>
                </wp:positionV>
                <wp:extent cx="396240" cy="1404620"/>
                <wp:effectExtent l="0" t="0" r="22860" b="139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F9D82" w14:textId="0F0F66BF" w:rsidR="00EB2070" w:rsidRDefault="00EB2070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74433B" id="_x0000_s1027" type="#_x0000_t202" style="position:absolute;margin-left:311.35pt;margin-top:141.8pt;width:31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" strokecolor="white [3212]">
                <v:textbox style="mso-fit-shape-to-text:t">
                  <w:txbxContent>
                    <w:p w14:paraId="38AF9D82" w14:textId="0F0F66BF" w:rsidR="00EB2070" w:rsidRDefault="00EB2070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E049E" w:rsidRPr="00674753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98374" wp14:editId="2FF8137F">
                <wp:simplePos x="0" y="0"/>
                <wp:positionH relativeFrom="column">
                  <wp:posOffset>3523615</wp:posOffset>
                </wp:positionH>
                <wp:positionV relativeFrom="paragraph">
                  <wp:posOffset>2505710</wp:posOffset>
                </wp:positionV>
                <wp:extent cx="251460" cy="982980"/>
                <wp:effectExtent l="0" t="0" r="15240" b="26670"/>
                <wp:wrapNone/>
                <wp:docPr id="710819423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9829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ED64D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1" o:spid="_x0000_s1026" type="#_x0000_t88" style="position:absolute;margin-left:277.45pt;margin-top:197.3pt;width:19.8pt;height:7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" adj="460" strokecolor="#156082 [3204]" strokeweight=".5pt">
                <v:stroke joinstyle="miter"/>
              </v:shape>
            </w:pict>
          </mc:Fallback>
        </mc:AlternateContent>
      </w:r>
      <w:r w:rsidR="00BE049E" w:rsidRPr="00674753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99E83" wp14:editId="4FF5B331">
                <wp:simplePos x="0" y="0"/>
                <wp:positionH relativeFrom="column">
                  <wp:posOffset>3656965</wp:posOffset>
                </wp:positionH>
                <wp:positionV relativeFrom="paragraph">
                  <wp:posOffset>1473200</wp:posOffset>
                </wp:positionV>
                <wp:extent cx="251460" cy="982980"/>
                <wp:effectExtent l="0" t="0" r="15240" b="26670"/>
                <wp:wrapNone/>
                <wp:docPr id="1842925723" name="Accolade ferman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9829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AF341" id="Accolade fermante 1" o:spid="_x0000_s1026" type="#_x0000_t88" style="position:absolute;margin-left:287.95pt;margin-top:116pt;width:19.8pt;height:7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" adj="460" strokecolor="#156082 [3204]" strokeweight=".5pt">
                <v:stroke joinstyle="miter"/>
              </v:shape>
            </w:pict>
          </mc:Fallback>
        </mc:AlternateContent>
      </w:r>
      <w:r w:rsidR="00BE049E" w:rsidRPr="00674753">
        <w:rPr>
          <w:rFonts w:ascii="Calibri" w:hAnsi="Calibri" w:cs="Calibri"/>
        </w:rPr>
        <w:t>A titre d’exemple, voilà comment l’orthographe est comptabilisée lors de l’épreuve de savoir écrire au CEB</w:t>
      </w:r>
      <w:r w:rsidR="00674753">
        <w:rPr>
          <w:rFonts w:ascii="Calibri" w:hAnsi="Calibri" w:cs="Calibri"/>
        </w:rPr>
        <w:t>.</w:t>
      </w:r>
    </w:p>
    <w:p w14:paraId="4A41F32D" w14:textId="2728A73A" w:rsidR="00BE049E" w:rsidRDefault="00BE049E">
      <w:r>
        <w:t xml:space="preserve"> </w:t>
      </w:r>
      <w:r w:rsidRPr="00BE049E">
        <w:rPr>
          <w:noProof/>
        </w:rPr>
        <w:drawing>
          <wp:inline distT="0" distB="0" distL="0" distR="0" wp14:anchorId="165D16F6" wp14:editId="0C46A33A">
            <wp:extent cx="5296639" cy="3305636"/>
            <wp:effectExtent l="19050" t="19050" r="18415" b="28575"/>
            <wp:docPr id="961351867" name="Image 1" descr="Une image contenant texte, capture d’écran, Police, docu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51867" name="Image 1" descr="Une image contenant texte, capture d’écran, Police, document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33056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6BE696" w14:textId="20F72827" w:rsidR="00BE049E" w:rsidRDefault="00BE049E">
      <w:r>
        <w:t xml:space="preserve">L’appréciation donnée dans un premier temps à titre informatif, pourrait devenir </w:t>
      </w:r>
      <w:r w:rsidR="00110D1A">
        <w:t xml:space="preserve">certificative </w:t>
      </w:r>
      <w:r>
        <w:t>en cours d’année… nous espérons que la conscientisation de leurs erreurs orthographiques, donner</w:t>
      </w:r>
      <w:r w:rsidR="00EB2070">
        <w:t>a</w:t>
      </w:r>
      <w:r>
        <w:t xml:space="preserve"> aux enfants l’envie de faire mieux.  Croisons les doigts !</w:t>
      </w:r>
    </w:p>
    <w:p w14:paraId="5104DB21" w14:textId="44CD240B" w:rsidR="00BE049E" w:rsidRDefault="00BE049E" w:rsidP="00BE049E">
      <w:pPr>
        <w:jc w:val="right"/>
      </w:pPr>
    </w:p>
    <w:p w14:paraId="2FA861A2" w14:textId="2FF6F00F" w:rsidR="00BE049E" w:rsidRDefault="00BE049E" w:rsidP="00BE049E">
      <w:pPr>
        <w:jc w:val="right"/>
      </w:pPr>
      <w:r>
        <w:t>M</w:t>
      </w:r>
      <w:r w:rsidR="00674753">
        <w:t>onsieur Olivier</w:t>
      </w:r>
    </w:p>
    <w:p w14:paraId="06A8AEBB" w14:textId="1A653A9D" w:rsidR="00BE049E" w:rsidRDefault="00674753" w:rsidP="00BE049E">
      <w:pPr>
        <w:jc w:val="right"/>
      </w:pPr>
      <w:r>
        <w:t>Madame Morgane</w:t>
      </w:r>
    </w:p>
    <w:p w14:paraId="198BDFB7" w14:textId="1AA4BC04" w:rsidR="00BE049E" w:rsidRDefault="00BE049E" w:rsidP="00BE049E">
      <w:pPr>
        <w:jc w:val="center"/>
      </w:pPr>
    </w:p>
    <w:sectPr w:rsidR="00BE0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F0"/>
    <w:rsid w:val="00045C1B"/>
    <w:rsid w:val="00110D1A"/>
    <w:rsid w:val="0028202D"/>
    <w:rsid w:val="003D1FC3"/>
    <w:rsid w:val="00674753"/>
    <w:rsid w:val="007F73E5"/>
    <w:rsid w:val="00B02635"/>
    <w:rsid w:val="00BE049E"/>
    <w:rsid w:val="00EB2070"/>
    <w:rsid w:val="00F46F13"/>
    <w:rsid w:val="00FF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23F2"/>
  <w15:chartTrackingRefBased/>
  <w15:docId w15:val="{7DF2FC6D-A682-4525-A054-8BCA6C3A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2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2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2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2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2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2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2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2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2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2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2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2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2A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2A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2A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2A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2A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2A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2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2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2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2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2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2A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2A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2A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2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2A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2A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minnoy</dc:creator>
  <cp:keywords/>
  <dc:description/>
  <cp:lastModifiedBy>morgane minnoy</cp:lastModifiedBy>
  <cp:revision>3</cp:revision>
  <dcterms:created xsi:type="dcterms:W3CDTF">2024-08-01T09:05:00Z</dcterms:created>
  <dcterms:modified xsi:type="dcterms:W3CDTF">2024-08-26T11:47:00Z</dcterms:modified>
</cp:coreProperties>
</file>